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E2" w:rsidRDefault="00F024E2" w:rsidP="00B4287D">
      <w:pPr>
        <w:jc w:val="left"/>
      </w:pPr>
      <w:r>
        <w:rPr>
          <w:rFonts w:hint="eastAsia"/>
        </w:rPr>
        <w:t xml:space="preserve">　Ｗｅｂサイトの利用による個人情報の漏洩等のトラブルを防止するため、オンライン相談を利用するにあたってのルール (禁止事項、注意事項及び費用負担等)</w:t>
      </w:r>
      <w:r w:rsidRPr="00F024E2">
        <w:rPr>
          <w:rFonts w:hint="eastAsia"/>
        </w:rPr>
        <w:t xml:space="preserve"> </w:t>
      </w:r>
      <w:r>
        <w:rPr>
          <w:rFonts w:hint="eastAsia"/>
        </w:rPr>
        <w:t>を定める。</w:t>
      </w:r>
    </w:p>
    <w:p w:rsidR="00ED1E0F" w:rsidRDefault="00A546EA" w:rsidP="00A546EA">
      <w:pPr>
        <w:jc w:val="right"/>
      </w:pPr>
      <w:r>
        <w:rPr>
          <w:rFonts w:hint="eastAsia"/>
        </w:rPr>
        <w:t>2021.5．　施行</w:t>
      </w:r>
    </w:p>
    <w:p w:rsidR="00A546EA" w:rsidRDefault="00A546EA" w:rsidP="00A546EA">
      <w:pPr>
        <w:jc w:val="center"/>
        <w:rPr>
          <w:u w:val="single"/>
        </w:rPr>
      </w:pPr>
      <w:r w:rsidRPr="00A546EA">
        <w:rPr>
          <w:rFonts w:hint="eastAsia"/>
          <w:u w:val="single"/>
        </w:rPr>
        <w:t>ジョブカフェおかやまにおけるオンラインサービス利用規約</w:t>
      </w:r>
    </w:p>
    <w:p w:rsidR="00B4287D" w:rsidRPr="00A546EA" w:rsidRDefault="00B4287D" w:rsidP="00A546EA">
      <w:pPr>
        <w:jc w:val="center"/>
        <w:rPr>
          <w:rFonts w:hint="eastAsia"/>
          <w:u w:val="single"/>
        </w:rPr>
      </w:pPr>
      <w:bookmarkStart w:id="0" w:name="_GoBack"/>
      <w:bookmarkEnd w:id="0"/>
    </w:p>
    <w:p w:rsidR="00A546EA" w:rsidRDefault="00A546EA" w:rsidP="00A546EA">
      <w:pPr>
        <w:ind w:firstLineChars="100" w:firstLine="220"/>
      </w:pPr>
      <w:r>
        <w:rPr>
          <w:rFonts w:hint="eastAsia"/>
        </w:rPr>
        <w:t>ジョブカフェおかやま(以下「ジョブカフェ」)のオンラインサービスを利用するにあたっての利用規約となります。必ずご確認ください。</w:t>
      </w:r>
    </w:p>
    <w:p w:rsidR="00B4287D" w:rsidRDefault="00B4287D" w:rsidP="00A546EA">
      <w:pPr>
        <w:ind w:firstLineChars="100" w:firstLine="220"/>
        <w:rPr>
          <w:rFonts w:hint="eastAsia"/>
        </w:rPr>
      </w:pPr>
    </w:p>
    <w:p w:rsidR="00A546EA" w:rsidRDefault="00A546EA" w:rsidP="00A546EA">
      <w:r>
        <w:rPr>
          <w:rFonts w:hint="eastAsia"/>
        </w:rPr>
        <w:t>１　ジョブカフェのオンラインサービスとは</w:t>
      </w:r>
    </w:p>
    <w:p w:rsidR="00A546EA" w:rsidRDefault="00A546EA" w:rsidP="00C56B56">
      <w:pPr>
        <w:ind w:left="220" w:hangingChars="100" w:hanging="220"/>
      </w:pPr>
      <w:r>
        <w:rPr>
          <w:rFonts w:hint="eastAsia"/>
        </w:rPr>
        <w:t xml:space="preserve">　　ジョブカフェのオンラインサービス(以下「本サービス」)とは、ジョブカフェを利用する求職者等(以下「利用者」)に対して、インターネット上で相談(面接練習を含む)，その他の就活支援を行うサービスです。</w:t>
      </w:r>
    </w:p>
    <w:p w:rsidR="00A546EA" w:rsidRDefault="00A546EA" w:rsidP="00A546EA">
      <w:pPr>
        <w:ind w:left="220" w:hangingChars="100" w:hanging="220"/>
      </w:pPr>
      <w:r>
        <w:rPr>
          <w:rFonts w:hint="eastAsia"/>
        </w:rPr>
        <w:t xml:space="preserve">　　本サービスを利用するための</w:t>
      </w:r>
      <w:r w:rsidR="00286FCF">
        <w:rPr>
          <w:rFonts w:hint="eastAsia"/>
        </w:rPr>
        <w:t>通信</w:t>
      </w:r>
      <w:r>
        <w:rPr>
          <w:rFonts w:hint="eastAsia"/>
        </w:rPr>
        <w:t>にかかる費用は、</w:t>
      </w:r>
      <w:r w:rsidR="00286FCF">
        <w:rPr>
          <w:rFonts w:hint="eastAsia"/>
        </w:rPr>
        <w:t>全て</w:t>
      </w:r>
      <w:r>
        <w:rPr>
          <w:rFonts w:hint="eastAsia"/>
        </w:rPr>
        <w:t>利用者のご負担となります。</w:t>
      </w:r>
      <w:r w:rsidR="00B4287D">
        <w:rPr>
          <w:rFonts w:hint="eastAsia"/>
        </w:rPr>
        <w:t>特に、従量制の料金設定をされている方は、十分にご留意願います。</w:t>
      </w:r>
    </w:p>
    <w:p w:rsidR="00286FCF" w:rsidRDefault="00286FCF" w:rsidP="00A546EA">
      <w:pPr>
        <w:ind w:left="220" w:hangingChars="100" w:hanging="220"/>
      </w:pPr>
      <w:r>
        <w:rPr>
          <w:rFonts w:hint="eastAsia"/>
        </w:rPr>
        <w:t xml:space="preserve">　※原則、ジョブカフェの</w:t>
      </w:r>
      <w:r w:rsidR="00B4287D">
        <w:rPr>
          <w:rFonts w:hint="eastAsia"/>
        </w:rPr>
        <w:t>担当</w:t>
      </w:r>
      <w:r>
        <w:rPr>
          <w:rFonts w:hint="eastAsia"/>
        </w:rPr>
        <w:t>キャリアカウンセラーと利用者の「1対1」での実施となります。他の方のご同席はできません。</w:t>
      </w:r>
    </w:p>
    <w:p w:rsidR="00286FCF" w:rsidRDefault="00286FCF" w:rsidP="00A546EA">
      <w:pPr>
        <w:ind w:left="220" w:hangingChars="100" w:hanging="220"/>
      </w:pPr>
    </w:p>
    <w:p w:rsidR="00286FCF" w:rsidRDefault="00286FCF" w:rsidP="00A546EA">
      <w:pPr>
        <w:ind w:left="220" w:hangingChars="100" w:hanging="220"/>
      </w:pPr>
      <w:r>
        <w:rPr>
          <w:rFonts w:hint="eastAsia"/>
        </w:rPr>
        <w:t>２　禁止事項</w:t>
      </w:r>
    </w:p>
    <w:p w:rsidR="00C56B56" w:rsidRDefault="00286FCF" w:rsidP="00C56B56">
      <w:pPr>
        <w:ind w:leftChars="200" w:left="660" w:hangingChars="100" w:hanging="220"/>
      </w:pPr>
      <w:r>
        <w:rPr>
          <w:rFonts w:hint="eastAsia"/>
        </w:rPr>
        <w:t>利用者による、次の各号の掲げる行為、又はそのおそれがある行為を禁止します。</w:t>
      </w:r>
    </w:p>
    <w:p w:rsidR="00286FCF" w:rsidRDefault="00286FCF" w:rsidP="00C56B56">
      <w:pPr>
        <w:ind w:leftChars="100" w:left="220" w:firstLineChars="100" w:firstLine="220"/>
      </w:pPr>
      <w:r>
        <w:rPr>
          <w:rFonts w:hint="eastAsia"/>
        </w:rPr>
        <w:t>なお、当該行為があった場合、ジョブカフェは当該利用者の本サービスの利用を</w:t>
      </w:r>
      <w:r w:rsidR="00C56B56">
        <w:rPr>
          <w:rFonts w:hint="eastAsia"/>
        </w:rPr>
        <w:t>停止</w:t>
      </w:r>
      <w:r>
        <w:rPr>
          <w:rFonts w:hint="eastAsia"/>
        </w:rPr>
        <w:t>します。</w:t>
      </w:r>
    </w:p>
    <w:p w:rsidR="00C56B56" w:rsidRDefault="00C56B56" w:rsidP="00AA4761">
      <w:pPr>
        <w:pBdr>
          <w:top w:val="single" w:sz="4" w:space="1" w:color="auto"/>
          <w:left w:val="single" w:sz="4" w:space="4" w:color="auto"/>
          <w:bottom w:val="single" w:sz="4" w:space="1" w:color="auto"/>
          <w:right w:val="single" w:sz="4" w:space="4" w:color="auto"/>
        </w:pBdr>
      </w:pPr>
      <w:r>
        <w:rPr>
          <w:rFonts w:hint="eastAsia"/>
        </w:rPr>
        <w:t xml:space="preserve">　１　本サービスのために発行されたＵＲＬ、ＩＤ、パスワードを、第三者に譲渡また</w:t>
      </w:r>
    </w:p>
    <w:p w:rsidR="00C56B56" w:rsidRDefault="00C56B56" w:rsidP="00AA4761">
      <w:pPr>
        <w:pBdr>
          <w:top w:val="single" w:sz="4" w:space="1" w:color="auto"/>
          <w:left w:val="single" w:sz="4" w:space="4" w:color="auto"/>
          <w:bottom w:val="single" w:sz="4" w:space="1" w:color="auto"/>
          <w:right w:val="single" w:sz="4" w:space="4" w:color="auto"/>
        </w:pBdr>
      </w:pPr>
      <w:r>
        <w:rPr>
          <w:rFonts w:hint="eastAsia"/>
        </w:rPr>
        <w:t xml:space="preserve">　　は貸与、漏洩する行為。</w:t>
      </w:r>
    </w:p>
    <w:p w:rsidR="00C56B56" w:rsidRDefault="00C56B56" w:rsidP="00AA4761">
      <w:pPr>
        <w:pBdr>
          <w:top w:val="single" w:sz="4" w:space="1" w:color="auto"/>
          <w:left w:val="single" w:sz="4" w:space="4" w:color="auto"/>
          <w:bottom w:val="single" w:sz="4" w:space="1" w:color="auto"/>
          <w:right w:val="single" w:sz="4" w:space="4" w:color="auto"/>
        </w:pBdr>
        <w:ind w:left="440" w:hangingChars="200" w:hanging="440"/>
      </w:pPr>
      <w:r>
        <w:rPr>
          <w:rFonts w:hint="eastAsia"/>
        </w:rPr>
        <w:t xml:space="preserve">　２　本サービスで提供されるコンテンツ(相談等)の全てまたは一部を、いかなる形式・手段を問わず、</w:t>
      </w:r>
      <w:r w:rsidR="00904EE8">
        <w:rPr>
          <w:rFonts w:hint="eastAsia"/>
        </w:rPr>
        <w:t>撮影(スクリーンショット等を含む)・録音・録画・複製・改変・再配布または転送等をする行為。※コンテンツの全ての権利はジョブカフェに帰属します。</w:t>
      </w:r>
    </w:p>
    <w:p w:rsidR="00904EE8" w:rsidRDefault="00904EE8" w:rsidP="00904EE8">
      <w:pPr>
        <w:ind w:left="440" w:hangingChars="200" w:hanging="440"/>
      </w:pPr>
    </w:p>
    <w:p w:rsidR="00904EE8" w:rsidRDefault="00904EE8" w:rsidP="00904EE8">
      <w:pPr>
        <w:ind w:left="440" w:hangingChars="200" w:hanging="440"/>
      </w:pPr>
      <w:r>
        <w:rPr>
          <w:rFonts w:hint="eastAsia"/>
        </w:rPr>
        <w:t>３　注意事項</w:t>
      </w:r>
    </w:p>
    <w:p w:rsidR="00904EE8" w:rsidRPr="00904EE8" w:rsidRDefault="00904EE8" w:rsidP="00AA4761">
      <w:pPr>
        <w:pBdr>
          <w:top w:val="single" w:sz="4" w:space="1" w:color="auto"/>
          <w:left w:val="single" w:sz="4" w:space="4" w:color="auto"/>
          <w:bottom w:val="single" w:sz="4" w:space="1" w:color="auto"/>
          <w:right w:val="single" w:sz="4" w:space="4" w:color="auto"/>
        </w:pBdr>
        <w:ind w:left="440" w:hangingChars="200" w:hanging="440"/>
      </w:pPr>
      <w:r>
        <w:rPr>
          <w:rFonts w:hint="eastAsia"/>
        </w:rPr>
        <w:t xml:space="preserve">　１　個人情報等(ご自身だけでなくグループワーク等で開示される可能性のある他の利用者の情報も含む)を守るため、周りに他の方がいない環境を整え、屋外、漫画喫茶、カフェ等での利用はお控えください。</w:t>
      </w:r>
    </w:p>
    <w:p w:rsidR="00904EE8" w:rsidRDefault="00904EE8" w:rsidP="00AA4761">
      <w:pPr>
        <w:pBdr>
          <w:top w:val="single" w:sz="4" w:space="1" w:color="auto"/>
          <w:left w:val="single" w:sz="4" w:space="4" w:color="auto"/>
          <w:bottom w:val="single" w:sz="4" w:space="1" w:color="auto"/>
          <w:right w:val="single" w:sz="4" w:space="4" w:color="auto"/>
        </w:pBdr>
        <w:ind w:left="440" w:hangingChars="200" w:hanging="440"/>
      </w:pPr>
      <w:r>
        <w:rPr>
          <w:rFonts w:hint="eastAsia"/>
        </w:rPr>
        <w:t xml:space="preserve">　２　盗聴、不正アクセス等による個人情報や機密情報の流失の危険性があるため、フリー</w:t>
      </w:r>
      <w:r w:rsidR="00501BB2">
        <w:rPr>
          <w:rFonts w:hint="eastAsia"/>
        </w:rPr>
        <w:t>Ｗｉ－Ｆｉは利用しないでください。</w:t>
      </w:r>
    </w:p>
    <w:p w:rsidR="00501BB2" w:rsidRPr="00904EE8" w:rsidRDefault="00501BB2" w:rsidP="00AA4761">
      <w:pPr>
        <w:pBdr>
          <w:top w:val="single" w:sz="4" w:space="1" w:color="auto"/>
          <w:left w:val="single" w:sz="4" w:space="4" w:color="auto"/>
          <w:bottom w:val="single" w:sz="4" w:space="1" w:color="auto"/>
          <w:right w:val="single" w:sz="4" w:space="4" w:color="auto"/>
        </w:pBdr>
        <w:ind w:left="440" w:hangingChars="200" w:hanging="440"/>
      </w:pPr>
      <w:r>
        <w:rPr>
          <w:rFonts w:hint="eastAsia"/>
        </w:rPr>
        <w:lastRenderedPageBreak/>
        <w:t xml:space="preserve">　３　本サービスを利用する際は、ご自身の使用機器(スマートフォン、タブレット、ＰＣ等)は、必ず電気(バッテリーではない)に接続した状態を確認してください。</w:t>
      </w:r>
    </w:p>
    <w:p w:rsidR="00C56B56" w:rsidRDefault="00C56B56" w:rsidP="00AA4761">
      <w:pPr>
        <w:pBdr>
          <w:top w:val="single" w:sz="4" w:space="1" w:color="auto"/>
          <w:left w:val="single" w:sz="4" w:space="4" w:color="auto"/>
          <w:bottom w:val="single" w:sz="4" w:space="1" w:color="auto"/>
          <w:right w:val="single" w:sz="4" w:space="4" w:color="auto"/>
        </w:pBdr>
        <w:ind w:left="440" w:hangingChars="200" w:hanging="440"/>
      </w:pPr>
      <w:r>
        <w:rPr>
          <w:rFonts w:hint="eastAsia"/>
        </w:rPr>
        <w:t xml:space="preserve">　</w:t>
      </w:r>
      <w:r w:rsidR="00501BB2">
        <w:rPr>
          <w:rFonts w:hint="eastAsia"/>
        </w:rPr>
        <w:t>４　インターネットを利用する以上、セキュリティ上のリスクがあることを認識し、ご自身の使用機器の状態を常にチェックし、セキュリティシステムのアップデートを怠らないようにしてください。</w:t>
      </w:r>
    </w:p>
    <w:p w:rsidR="00B4287D" w:rsidRDefault="00B4287D" w:rsidP="00501BB2">
      <w:pPr>
        <w:ind w:left="440" w:hangingChars="200" w:hanging="440"/>
      </w:pPr>
    </w:p>
    <w:p w:rsidR="00501BB2" w:rsidRDefault="00501BB2" w:rsidP="00501BB2">
      <w:pPr>
        <w:ind w:left="440" w:hangingChars="200" w:hanging="440"/>
      </w:pPr>
      <w:r>
        <w:rPr>
          <w:rFonts w:hint="eastAsia"/>
        </w:rPr>
        <w:t>４　その他</w:t>
      </w:r>
    </w:p>
    <w:p w:rsidR="00501BB2" w:rsidRDefault="00501BB2" w:rsidP="00501BB2">
      <w:pPr>
        <w:ind w:left="440" w:hangingChars="200" w:hanging="440"/>
      </w:pPr>
      <w:r>
        <w:rPr>
          <w:rFonts w:hint="eastAsia"/>
        </w:rPr>
        <w:t xml:space="preserve">　１　オンラインサービスは、Ｚｏｏｍを利用して行われます。</w:t>
      </w:r>
      <w:r w:rsidR="006F3288">
        <w:rPr>
          <w:rFonts w:hint="eastAsia"/>
        </w:rPr>
        <w:t>そのため、Ｚｏｏｍが提示する各規約、ガイドラインを遵守することとします。</w:t>
      </w:r>
    </w:p>
    <w:p w:rsidR="008F7E32" w:rsidRDefault="008F7E32" w:rsidP="00501BB2">
      <w:pPr>
        <w:ind w:left="440" w:hangingChars="200" w:hanging="440"/>
      </w:pPr>
      <w:r>
        <w:rPr>
          <w:rFonts w:hint="eastAsia"/>
        </w:rPr>
        <w:t xml:space="preserve">　２　ジョブカフェが、</w:t>
      </w:r>
      <w:r w:rsidR="00B4287D">
        <w:rPr>
          <w:rFonts w:hint="eastAsia"/>
        </w:rPr>
        <w:t>適正な</w:t>
      </w:r>
      <w:r>
        <w:rPr>
          <w:rFonts w:hint="eastAsia"/>
        </w:rPr>
        <w:t>本サービス</w:t>
      </w:r>
      <w:r w:rsidR="00B4287D">
        <w:rPr>
          <w:rFonts w:hint="eastAsia"/>
        </w:rPr>
        <w:t>を</w:t>
      </w:r>
      <w:r>
        <w:rPr>
          <w:rFonts w:hint="eastAsia"/>
        </w:rPr>
        <w:t>提供すること</w:t>
      </w:r>
      <w:r w:rsidR="00B4287D">
        <w:rPr>
          <w:rFonts w:hint="eastAsia"/>
        </w:rPr>
        <w:t>に支障が</w:t>
      </w:r>
      <w:r>
        <w:rPr>
          <w:rFonts w:hint="eastAsia"/>
        </w:rPr>
        <w:t>あると判断した場合は、ご利用を</w:t>
      </w:r>
      <w:r w:rsidR="00B4287D">
        <w:rPr>
          <w:rFonts w:hint="eastAsia"/>
        </w:rPr>
        <w:t>中止または</w:t>
      </w:r>
      <w:r>
        <w:rPr>
          <w:rFonts w:hint="eastAsia"/>
        </w:rPr>
        <w:t>お断りすることがあります。</w:t>
      </w:r>
    </w:p>
    <w:p w:rsidR="008F7E32" w:rsidRDefault="008F7E32" w:rsidP="00501BB2">
      <w:pPr>
        <w:ind w:left="440" w:hangingChars="200" w:hanging="440"/>
      </w:pPr>
      <w:r>
        <w:rPr>
          <w:rFonts w:hint="eastAsia"/>
        </w:rPr>
        <w:t xml:space="preserve">　３　サービス提供のためのシステムへの著しい負荷や自然災害等により正常なサービスを提供することが困難である場合は、本サービスの一部または全部の提供を停止、または中断することが</w:t>
      </w:r>
      <w:r w:rsidR="0014653C">
        <w:rPr>
          <w:rFonts w:hint="eastAsia"/>
        </w:rPr>
        <w:t>あ</w:t>
      </w:r>
      <w:r>
        <w:rPr>
          <w:rFonts w:hint="eastAsia"/>
        </w:rPr>
        <w:t>ります。</w:t>
      </w:r>
    </w:p>
    <w:p w:rsidR="008F7E32" w:rsidRDefault="008F7E32" w:rsidP="00501BB2">
      <w:pPr>
        <w:ind w:left="440" w:hangingChars="200" w:hanging="440"/>
      </w:pPr>
      <w:r>
        <w:rPr>
          <w:rFonts w:hint="eastAsia"/>
        </w:rPr>
        <w:t xml:space="preserve">　４　本サービスにおける個人情報を含む利用者情報のお取り扱いについては、ジョブカフェおかやまプライバシー</w:t>
      </w:r>
      <w:r w:rsidR="00F8023B">
        <w:rPr>
          <w:rFonts w:hint="eastAsia"/>
        </w:rPr>
        <w:t>ポリシー</w:t>
      </w:r>
      <w:r>
        <w:rPr>
          <w:rFonts w:hint="eastAsia"/>
        </w:rPr>
        <w:t>をご確認ください。</w:t>
      </w:r>
      <w:r w:rsidR="00F8023B">
        <w:rPr>
          <w:rFonts w:hint="eastAsia"/>
        </w:rPr>
        <w:t xml:space="preserve">　</w:t>
      </w:r>
    </w:p>
    <w:p w:rsidR="00F8023B" w:rsidRDefault="00F8023B" w:rsidP="00501BB2">
      <w:pPr>
        <w:ind w:left="440" w:hangingChars="200" w:hanging="440"/>
      </w:pPr>
      <w:r>
        <w:rPr>
          <w:rFonts w:hint="eastAsia"/>
        </w:rPr>
        <w:t xml:space="preserve">　　　　</w:t>
      </w:r>
      <w:hyperlink r:id="rId4" w:history="1">
        <w:r w:rsidRPr="003C4F2E">
          <w:rPr>
            <w:rStyle w:val="a3"/>
            <w:rFonts w:hint="eastAsia"/>
          </w:rPr>
          <w:t>h</w:t>
        </w:r>
        <w:r w:rsidRPr="003C4F2E">
          <w:rPr>
            <w:rStyle w:val="a3"/>
          </w:rPr>
          <w:t>ttps://www.y-workokayama.jp/</w:t>
        </w:r>
      </w:hyperlink>
    </w:p>
    <w:p w:rsidR="00F8023B" w:rsidRDefault="00F8023B" w:rsidP="00F8023B"/>
    <w:p w:rsidR="00F8023B" w:rsidRDefault="00F8023B" w:rsidP="00F8023B">
      <w:r>
        <w:rPr>
          <w:rFonts w:hint="eastAsia"/>
        </w:rPr>
        <w:t xml:space="preserve">　利用者は、本サービスを利用することにより、本利用規約の全ての記載内容に同意したものとみなされ、本サービスの利用に関する一切の責任を負うものとします。</w:t>
      </w:r>
    </w:p>
    <w:p w:rsidR="00F8023B" w:rsidRPr="00F8023B" w:rsidRDefault="00F8023B" w:rsidP="00501BB2">
      <w:pPr>
        <w:ind w:left="440" w:hangingChars="200" w:hanging="440"/>
      </w:pPr>
      <w:r>
        <w:rPr>
          <w:rFonts w:hint="eastAsia"/>
        </w:rPr>
        <w:t xml:space="preserve">　</w:t>
      </w:r>
    </w:p>
    <w:sectPr w:rsidR="00F8023B" w:rsidRPr="00F802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EA"/>
    <w:rsid w:val="0014653C"/>
    <w:rsid w:val="00286FCF"/>
    <w:rsid w:val="00501BB2"/>
    <w:rsid w:val="006F3288"/>
    <w:rsid w:val="008F7E32"/>
    <w:rsid w:val="00904EE8"/>
    <w:rsid w:val="00A546EA"/>
    <w:rsid w:val="00AA4761"/>
    <w:rsid w:val="00AB2E15"/>
    <w:rsid w:val="00B4287D"/>
    <w:rsid w:val="00C56B56"/>
    <w:rsid w:val="00ED1E0F"/>
    <w:rsid w:val="00F024E2"/>
    <w:rsid w:val="00F80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DBB5C"/>
  <w15:chartTrackingRefBased/>
  <w15:docId w15:val="{4F408AB8-075F-4596-A5C6-BA278567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23B"/>
    <w:rPr>
      <w:color w:val="0563C1" w:themeColor="hyperlink"/>
      <w:u w:val="single"/>
    </w:rPr>
  </w:style>
  <w:style w:type="paragraph" w:styleId="a4">
    <w:name w:val="Balloon Text"/>
    <w:basedOn w:val="a"/>
    <w:link w:val="a5"/>
    <w:uiPriority w:val="99"/>
    <w:semiHidden/>
    <w:unhideWhenUsed/>
    <w:rsid w:val="0014653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65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workokay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OKAMGR01</dc:creator>
  <cp:keywords/>
  <dc:description/>
  <cp:lastModifiedBy>OKAMGR01</cp:lastModifiedBy>
  <cp:revision>5</cp:revision>
  <cp:lastPrinted>2021-05-18T06:04:00Z</cp:lastPrinted>
  <dcterms:created xsi:type="dcterms:W3CDTF">2021-05-18T06:46:00Z</dcterms:created>
  <dcterms:modified xsi:type="dcterms:W3CDTF">2021-05-21T00:20:00Z</dcterms:modified>
</cp:coreProperties>
</file>